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524330" w:rsidRPr="00066B44" w:rsidTr="007E4ED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524330" w:rsidRPr="00593D77" w:rsidRDefault="00524330" w:rsidP="00EF4D7B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14</w:t>
            </w:r>
          </w:p>
        </w:tc>
      </w:tr>
      <w:tr w:rsidR="00524330" w:rsidRPr="00066B44" w:rsidTr="007E4ED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524330" w:rsidRPr="00593D77" w:rsidRDefault="00524330" w:rsidP="00EF4D7B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 xml:space="preserve">к  решению </w:t>
            </w:r>
            <w:r w:rsidRPr="00593D77">
              <w:rPr>
                <w:szCs w:val="28"/>
                <w:lang w:val="en-US"/>
              </w:rPr>
              <w:t>XXII</w:t>
            </w:r>
            <w:r w:rsidRPr="00593D77">
              <w:rPr>
                <w:szCs w:val="28"/>
              </w:rPr>
              <w:t xml:space="preserve"> сессии </w:t>
            </w:r>
            <w:r w:rsidRPr="00593D77">
              <w:rPr>
                <w:szCs w:val="28"/>
                <w:lang w:val="en-US"/>
              </w:rPr>
              <w:t>III</w:t>
            </w:r>
            <w:r w:rsidRPr="00593D77">
              <w:rPr>
                <w:szCs w:val="28"/>
              </w:rPr>
              <w:t>созыва</w:t>
            </w:r>
          </w:p>
        </w:tc>
      </w:tr>
      <w:tr w:rsidR="00524330" w:rsidRPr="00066B44" w:rsidTr="007E4ED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524330" w:rsidRPr="00593D77" w:rsidRDefault="00524330" w:rsidP="00EF4D7B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Совета муниципального образования</w:t>
            </w:r>
          </w:p>
        </w:tc>
      </w:tr>
      <w:tr w:rsidR="00524330" w:rsidRPr="00066B44" w:rsidTr="007E4ED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524330" w:rsidRPr="00593D77" w:rsidRDefault="00524330" w:rsidP="00EF4D7B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Выселковский район</w:t>
            </w:r>
          </w:p>
        </w:tc>
      </w:tr>
      <w:tr w:rsidR="00524330" w:rsidRPr="00066B44" w:rsidTr="007E4ED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593D77" w:rsidRDefault="00524330" w:rsidP="00EF4D7B">
            <w:pPr>
              <w:ind w:left="4932"/>
              <w:rPr>
                <w:szCs w:val="28"/>
              </w:rPr>
            </w:pPr>
            <w:r w:rsidRPr="00593D77">
              <w:rPr>
                <w:szCs w:val="28"/>
              </w:rPr>
              <w:t>от 12 декабря 2017 года №1-193</w:t>
            </w:r>
          </w:p>
        </w:tc>
      </w:tr>
      <w:tr w:rsidR="00524330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330" w:rsidRDefault="00524330" w:rsidP="00CC2D3F">
            <w:pPr>
              <w:rPr>
                <w:szCs w:val="28"/>
              </w:rPr>
            </w:pPr>
          </w:p>
          <w:p w:rsidR="00524330" w:rsidRDefault="00524330" w:rsidP="00CC2D3F">
            <w:pPr>
              <w:rPr>
                <w:szCs w:val="28"/>
              </w:rPr>
            </w:pPr>
          </w:p>
        </w:tc>
      </w:tr>
      <w:tr w:rsidR="00524330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330" w:rsidRPr="00EF4D7B" w:rsidRDefault="00524330" w:rsidP="00EF4D7B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Объем бюджетных ассигнований, направляемых на социальную 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</w:t>
            </w:r>
            <w:bookmarkStart w:id="0" w:name="_GoBack"/>
            <w:bookmarkEnd w:id="0"/>
            <w:r w:rsidRPr="00066B44">
              <w:rPr>
                <w:b/>
                <w:bCs/>
                <w:szCs w:val="28"/>
              </w:rPr>
              <w:t xml:space="preserve"> на 2018 год </w:t>
            </w:r>
          </w:p>
        </w:tc>
      </w:tr>
      <w:tr w:rsidR="00524330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330" w:rsidRDefault="00524330" w:rsidP="00CC2D3F">
            <w:pPr>
              <w:jc w:val="center"/>
              <w:rPr>
                <w:b/>
                <w:bCs/>
                <w:szCs w:val="28"/>
              </w:rPr>
            </w:pPr>
          </w:p>
          <w:p w:rsidR="00524330" w:rsidRPr="00066B44" w:rsidRDefault="00524330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524330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(тыс. рублей)</w:t>
            </w:r>
          </w:p>
        </w:tc>
      </w:tr>
      <w:tr w:rsidR="00524330" w:rsidRPr="00EF4D7B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Сумма</w:t>
            </w:r>
          </w:p>
        </w:tc>
      </w:tr>
      <w:tr w:rsidR="00524330" w:rsidRPr="00EF4D7B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</w:tr>
      <w:tr w:rsidR="00524330" w:rsidRPr="00EF4D7B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</w:tr>
    </w:tbl>
    <w:p w:rsidR="00524330" w:rsidRPr="00EF4D7B" w:rsidRDefault="00524330">
      <w:pPr>
        <w:rPr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524330" w:rsidRPr="00EF4D7B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3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8263A4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EF4D7B">
              <w:rPr>
                <w:sz w:val="24"/>
                <w:szCs w:val="24"/>
              </w:rPr>
              <w:t>в</w:t>
            </w:r>
            <w:r w:rsidRPr="00EF4D7B">
              <w:rPr>
                <w:sz w:val="24"/>
                <w:szCs w:val="24"/>
              </w:rPr>
              <w:t>шимся без попечения родителей, лицам из их числа по договорам найма специализированных жилых помещ</w:t>
            </w:r>
            <w:r w:rsidRPr="00EF4D7B">
              <w:rPr>
                <w:sz w:val="24"/>
                <w:szCs w:val="24"/>
              </w:rPr>
              <w:t>е</w:t>
            </w:r>
            <w:r w:rsidRPr="00EF4D7B">
              <w:rPr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16663,0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2.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Выплата единовременного пособия детям-сиротам и детям, оста</w:t>
            </w:r>
            <w:r w:rsidRPr="00EF4D7B">
              <w:rPr>
                <w:sz w:val="24"/>
                <w:szCs w:val="24"/>
              </w:rPr>
              <w:t>в</w:t>
            </w:r>
            <w:r w:rsidRPr="00EF4D7B">
              <w:rPr>
                <w:sz w:val="24"/>
                <w:szCs w:val="24"/>
              </w:rPr>
              <w:t>шимся без попечения родителей, и лицам из их числа на государс</w:t>
            </w:r>
            <w:r w:rsidRPr="00EF4D7B">
              <w:rPr>
                <w:sz w:val="24"/>
                <w:szCs w:val="24"/>
              </w:rPr>
              <w:t>т</w:t>
            </w:r>
            <w:r w:rsidRPr="00EF4D7B">
              <w:rPr>
                <w:sz w:val="24"/>
                <w:szCs w:val="24"/>
              </w:rPr>
              <w:t>венную регистрацию права собственности (права пожизненного н</w:t>
            </w:r>
            <w:r w:rsidRPr="00EF4D7B">
              <w:rPr>
                <w:sz w:val="24"/>
                <w:szCs w:val="24"/>
              </w:rPr>
              <w:t>а</w:t>
            </w:r>
            <w:r w:rsidRPr="00EF4D7B">
              <w:rPr>
                <w:sz w:val="24"/>
                <w:szCs w:val="24"/>
              </w:rPr>
              <w:t>следуемого владения), в том числе на оплату услуг, необходимых для ее осуществления, за исключением жилых помещений, приобр</w:t>
            </w:r>
            <w:r w:rsidRPr="00EF4D7B">
              <w:rPr>
                <w:sz w:val="24"/>
                <w:szCs w:val="24"/>
              </w:rPr>
              <w:t>е</w:t>
            </w:r>
            <w:r w:rsidRPr="00EF4D7B">
              <w:rPr>
                <w:sz w:val="24"/>
                <w:szCs w:val="24"/>
              </w:rPr>
              <w:t>тенных за счет средств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5,2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3.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Выплата ежемесячного вознаграждения, причитающегося патрона</w:t>
            </w:r>
            <w:r w:rsidRPr="00EF4D7B">
              <w:rPr>
                <w:sz w:val="24"/>
                <w:szCs w:val="24"/>
              </w:rPr>
              <w:t>т</w:t>
            </w:r>
            <w:r w:rsidRPr="00EF4D7B">
              <w:rPr>
                <w:sz w:val="24"/>
                <w:szCs w:val="24"/>
              </w:rPr>
              <w:t>ным воспитателям за оказание услуг по осуществлению патронатн</w:t>
            </w:r>
            <w:r w:rsidRPr="00EF4D7B">
              <w:rPr>
                <w:sz w:val="24"/>
                <w:szCs w:val="24"/>
              </w:rPr>
              <w:t>о</w:t>
            </w:r>
            <w:r w:rsidRPr="00EF4D7B">
              <w:rPr>
                <w:sz w:val="24"/>
                <w:szCs w:val="24"/>
              </w:rPr>
              <w:t>го воспитания и постинтернатного с</w:t>
            </w:r>
            <w:r w:rsidRPr="00EF4D7B">
              <w:rPr>
                <w:sz w:val="24"/>
                <w:szCs w:val="24"/>
              </w:rPr>
              <w:t>о</w:t>
            </w:r>
            <w:r w:rsidRPr="00EF4D7B">
              <w:rPr>
                <w:sz w:val="24"/>
                <w:szCs w:val="24"/>
              </w:rPr>
              <w:t>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152,9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4.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Выплата ежемесячного вознаграждения, причитающегося прие</w:t>
            </w:r>
            <w:r w:rsidRPr="00EF4D7B">
              <w:rPr>
                <w:sz w:val="24"/>
                <w:szCs w:val="24"/>
              </w:rPr>
              <w:t>м</w:t>
            </w:r>
            <w:r w:rsidRPr="00EF4D7B">
              <w:rPr>
                <w:sz w:val="24"/>
                <w:szCs w:val="24"/>
              </w:rPr>
              <w:t>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17249,4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5.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Выплата ежемесячных денежных средств на содержание детей, н</w:t>
            </w:r>
            <w:r w:rsidRPr="00EF4D7B">
              <w:rPr>
                <w:sz w:val="24"/>
                <w:szCs w:val="24"/>
              </w:rPr>
              <w:t>у</w:t>
            </w:r>
            <w:r w:rsidRPr="00EF4D7B">
              <w:rPr>
                <w:sz w:val="24"/>
                <w:szCs w:val="24"/>
              </w:rPr>
              <w:t>ждающихся в особой заботе государства, переданных на патрона</w:t>
            </w:r>
            <w:r w:rsidRPr="00EF4D7B">
              <w:rPr>
                <w:sz w:val="24"/>
                <w:szCs w:val="24"/>
              </w:rPr>
              <w:t>т</w:t>
            </w:r>
            <w:r w:rsidRPr="00EF4D7B">
              <w:rPr>
                <w:sz w:val="24"/>
                <w:szCs w:val="24"/>
              </w:rPr>
              <w:t>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147,0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6.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</w:t>
            </w:r>
            <w:r w:rsidRPr="00EF4D7B">
              <w:rPr>
                <w:sz w:val="24"/>
                <w:szCs w:val="24"/>
              </w:rPr>
              <w:t>е</w:t>
            </w:r>
            <w:r w:rsidRPr="00EF4D7B">
              <w:rPr>
                <w:sz w:val="24"/>
                <w:szCs w:val="24"/>
              </w:rPr>
              <w:t>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21775,6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7.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Выплата компенсации части родительской платы за пр</w:t>
            </w:r>
            <w:r w:rsidRPr="00EF4D7B">
              <w:rPr>
                <w:sz w:val="24"/>
                <w:szCs w:val="24"/>
              </w:rPr>
              <w:t>и</w:t>
            </w:r>
            <w:r w:rsidRPr="00EF4D7B">
              <w:rPr>
                <w:sz w:val="24"/>
                <w:szCs w:val="24"/>
              </w:rPr>
              <w:t>смотр и уход за детьми, посещающими образовательные организации, ре</w:t>
            </w:r>
            <w:r w:rsidRPr="00EF4D7B">
              <w:rPr>
                <w:sz w:val="24"/>
                <w:szCs w:val="24"/>
              </w:rPr>
              <w:t>а</w:t>
            </w:r>
            <w:r w:rsidRPr="00EF4D7B">
              <w:rPr>
                <w:sz w:val="24"/>
                <w:szCs w:val="24"/>
              </w:rPr>
              <w:t>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8245,2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Default="00524330" w:rsidP="00CC2D3F">
            <w:pPr>
              <w:jc w:val="both"/>
              <w:rPr>
                <w:sz w:val="24"/>
                <w:szCs w:val="24"/>
              </w:rPr>
            </w:pPr>
          </w:p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8.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524330" w:rsidRPr="00EF4D7B" w:rsidRDefault="00524330" w:rsidP="00CC2D3F">
            <w:pPr>
              <w:jc w:val="both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Обеспечение льготным питанием учащихся из многоде</w:t>
            </w:r>
            <w:r w:rsidRPr="00EF4D7B">
              <w:rPr>
                <w:sz w:val="24"/>
                <w:szCs w:val="24"/>
              </w:rPr>
              <w:t>т</w:t>
            </w:r>
            <w:r w:rsidRPr="00EF4D7B">
              <w:rPr>
                <w:sz w:val="24"/>
                <w:szCs w:val="24"/>
              </w:rPr>
              <w:t>ных семей в муниципальных общеобразовательных орг</w:t>
            </w:r>
            <w:r w:rsidRPr="00EF4D7B">
              <w:rPr>
                <w:sz w:val="24"/>
                <w:szCs w:val="24"/>
              </w:rPr>
              <w:t>а</w:t>
            </w:r>
            <w:r w:rsidRPr="00EF4D7B">
              <w:rPr>
                <w:sz w:val="24"/>
                <w:szCs w:val="24"/>
              </w:rPr>
              <w:t>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  <w:r w:rsidRPr="00EF4D7B">
              <w:rPr>
                <w:sz w:val="24"/>
                <w:szCs w:val="24"/>
              </w:rPr>
              <w:t>1736,4</w:t>
            </w: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524330" w:rsidRPr="00EF4D7B" w:rsidRDefault="00524330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524330" w:rsidRPr="00EF4D7B" w:rsidRDefault="00524330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524330" w:rsidRPr="00EF4D7B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330" w:rsidRPr="00EF4D7B" w:rsidRDefault="00524330" w:rsidP="00CC2D3F">
            <w:pPr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24330" w:rsidRPr="00EF4D7B" w:rsidRDefault="00524330" w:rsidP="00CC2D3F">
            <w:pPr>
              <w:rPr>
                <w:b/>
                <w:bCs/>
                <w:sz w:val="24"/>
                <w:szCs w:val="24"/>
              </w:rPr>
            </w:pPr>
            <w:r w:rsidRPr="00EF4D7B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4330" w:rsidRPr="00EF4D7B" w:rsidRDefault="00524330" w:rsidP="00CC2D3F">
            <w:pPr>
              <w:jc w:val="right"/>
              <w:rPr>
                <w:b/>
                <w:bCs/>
                <w:sz w:val="24"/>
                <w:szCs w:val="24"/>
              </w:rPr>
            </w:pPr>
            <w:r w:rsidRPr="00EF4D7B">
              <w:rPr>
                <w:b/>
                <w:bCs/>
                <w:sz w:val="24"/>
                <w:szCs w:val="24"/>
              </w:rPr>
              <w:t>65974,7</w:t>
            </w:r>
          </w:p>
        </w:tc>
      </w:tr>
    </w:tbl>
    <w:p w:rsidR="00524330" w:rsidRDefault="00524330" w:rsidP="00AA75FA"/>
    <w:p w:rsidR="00524330" w:rsidRDefault="00524330" w:rsidP="00AA75FA"/>
    <w:p w:rsidR="00524330" w:rsidRDefault="00524330" w:rsidP="00AA75FA"/>
    <w:p w:rsidR="00524330" w:rsidRDefault="00524330" w:rsidP="00AA75FA">
      <w:r>
        <w:t>Заместитель главы муниципального образования</w:t>
      </w:r>
    </w:p>
    <w:p w:rsidR="00524330" w:rsidRDefault="00524330" w:rsidP="00AA75FA">
      <w:r>
        <w:t>Выселковский район, начальник финансового</w:t>
      </w:r>
    </w:p>
    <w:p w:rsidR="00524330" w:rsidRDefault="00524330" w:rsidP="00AA75FA">
      <w:r>
        <w:t>управления администрации муниципального</w:t>
      </w:r>
    </w:p>
    <w:p w:rsidR="00524330" w:rsidRPr="00F56D05" w:rsidRDefault="00524330" w:rsidP="00AA75FA">
      <w:r>
        <w:t>образования Выселковский район                                                 И.А.Колесникова</w:t>
      </w:r>
    </w:p>
    <w:sectPr w:rsidR="00524330" w:rsidRPr="00F56D05" w:rsidSect="00CC2D3F">
      <w:headerReference w:type="default" r:id="rId6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330" w:rsidRDefault="00524330" w:rsidP="00E12559">
      <w:r>
        <w:separator/>
      </w:r>
    </w:p>
  </w:endnote>
  <w:endnote w:type="continuationSeparator" w:id="0">
    <w:p w:rsidR="00524330" w:rsidRDefault="00524330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330" w:rsidRDefault="00524330" w:rsidP="00E12559">
      <w:r>
        <w:separator/>
      </w:r>
    </w:p>
  </w:footnote>
  <w:footnote w:type="continuationSeparator" w:id="0">
    <w:p w:rsidR="00524330" w:rsidRDefault="00524330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330" w:rsidRDefault="00524330" w:rsidP="003D4A14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330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3D77"/>
    <w:rsid w:val="005940D6"/>
    <w:rsid w:val="00595826"/>
    <w:rsid w:val="005A02A5"/>
    <w:rsid w:val="005A3F2F"/>
    <w:rsid w:val="005A3FDC"/>
    <w:rsid w:val="005A48A8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4ED7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0E2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0A79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4D7B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2559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172</TotalTime>
  <Pages>2</Pages>
  <Words>320</Words>
  <Characters>1830</Characters>
  <Application>Microsoft Office Outlook</Application>
  <DocSecurity>0</DocSecurity>
  <Lines>0</Lines>
  <Paragraphs>0</Paragraphs>
  <ScaleCrop>false</ScaleCrop>
  <Company>krista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Турова</cp:lastModifiedBy>
  <cp:revision>29</cp:revision>
  <cp:lastPrinted>2017-10-14T10:31:00Z</cp:lastPrinted>
  <dcterms:created xsi:type="dcterms:W3CDTF">2017-09-18T13:02:00Z</dcterms:created>
  <dcterms:modified xsi:type="dcterms:W3CDTF">2017-12-12T13:18:00Z</dcterms:modified>
</cp:coreProperties>
</file>